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9B885" w14:textId="2DA8D39B" w:rsidR="00840BF4" w:rsidRPr="00FE2FAB" w:rsidRDefault="00840BF4" w:rsidP="00840BF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2FAB">
        <w:rPr>
          <w:rFonts w:ascii="Arial" w:hAnsi="Arial" w:cs="Arial"/>
          <w:b/>
          <w:bCs/>
          <w:sz w:val="24"/>
          <w:szCs w:val="24"/>
        </w:rPr>
        <w:t>PREGÃO ELETRÔNICO N° 0</w:t>
      </w:r>
      <w:r w:rsidR="00171691">
        <w:rPr>
          <w:rFonts w:ascii="Arial" w:hAnsi="Arial" w:cs="Arial"/>
          <w:b/>
          <w:bCs/>
          <w:sz w:val="24"/>
          <w:szCs w:val="24"/>
        </w:rPr>
        <w:t>34</w:t>
      </w:r>
      <w:r w:rsidR="00B965F2">
        <w:rPr>
          <w:rFonts w:ascii="Arial" w:hAnsi="Arial" w:cs="Arial"/>
          <w:b/>
          <w:bCs/>
          <w:sz w:val="24"/>
          <w:szCs w:val="24"/>
        </w:rPr>
        <w:t>/2023</w:t>
      </w:r>
      <w:r w:rsidRPr="00FE2FAB">
        <w:rPr>
          <w:rFonts w:ascii="Arial" w:hAnsi="Arial" w:cs="Arial"/>
          <w:b/>
          <w:bCs/>
          <w:sz w:val="24"/>
          <w:szCs w:val="24"/>
        </w:rPr>
        <w:t xml:space="preserve"> </w:t>
      </w:r>
      <w:r w:rsidR="00B965F2">
        <w:rPr>
          <w:rFonts w:ascii="Arial" w:hAnsi="Arial" w:cs="Arial"/>
          <w:b/>
          <w:bCs/>
          <w:sz w:val="24"/>
          <w:szCs w:val="24"/>
        </w:rPr>
        <w:t>– AVISO DE REABERTURA DA 2° SESSÃO PARA MANIFESTAÇÃO DE RECURSO</w:t>
      </w:r>
    </w:p>
    <w:p w14:paraId="2EA895AB" w14:textId="5943F664" w:rsidR="00840BF4" w:rsidRPr="00FE2FAB" w:rsidRDefault="00840BF4" w:rsidP="00840BF4">
      <w:p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Monteiro Lobato, torna público para conhecimento dos interessados, que dará prosseguimento na licitação na modalidade Pregão Eletrônico, no sistema</w:t>
      </w:r>
      <w:r w:rsidR="00171691">
        <w:rPr>
          <w:rFonts w:ascii="Arial" w:hAnsi="Arial" w:cs="Arial"/>
          <w:sz w:val="24"/>
          <w:szCs w:val="24"/>
        </w:rPr>
        <w:t xml:space="preserve"> Registro de Preços sob o nº 034</w:t>
      </w:r>
      <w:bookmarkStart w:id="0" w:name="_GoBack"/>
      <w:bookmarkEnd w:id="0"/>
      <w:r w:rsidR="00B965F2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, do tipo Menor Preço Unitário, conforme especificado no Edital. </w:t>
      </w:r>
      <w:r w:rsidRPr="00FE2FAB">
        <w:rPr>
          <w:rFonts w:ascii="Arial" w:hAnsi="Arial" w:cs="Arial"/>
          <w:b/>
          <w:bCs/>
          <w:sz w:val="24"/>
          <w:szCs w:val="24"/>
          <w:shd w:val="clear" w:color="auto" w:fill="FFFFFF"/>
        </w:rPr>
        <w:t>OBJETO: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965F2">
        <w:rPr>
          <w:rFonts w:ascii="Arial" w:hAnsi="Arial" w:cs="Arial"/>
          <w:sz w:val="24"/>
          <w:szCs w:val="24"/>
        </w:rPr>
        <w:t>AQUISIÇÃO DE</w:t>
      </w:r>
      <w:r w:rsidR="00171691">
        <w:rPr>
          <w:rFonts w:ascii="Arial" w:hAnsi="Arial" w:cs="Arial"/>
          <w:sz w:val="24"/>
          <w:szCs w:val="24"/>
        </w:rPr>
        <w:t xml:space="preserve"> GÊNEROS ALIMENTÍCIOS</w:t>
      </w:r>
      <w:r>
        <w:rPr>
          <w:rFonts w:ascii="Arial" w:hAnsi="Arial" w:cs="Arial"/>
          <w:sz w:val="24"/>
          <w:szCs w:val="24"/>
        </w:rPr>
        <w:t>.</w:t>
      </w:r>
      <w:r w:rsidRPr="00BA5159">
        <w:rPr>
          <w:rFonts w:ascii="Arial" w:hAnsi="Arial" w:cs="Arial"/>
          <w:sz w:val="24"/>
          <w:szCs w:val="24"/>
        </w:rPr>
        <w:t xml:space="preserve"> </w:t>
      </w:r>
      <w:r w:rsidRPr="00FE2FAB">
        <w:rPr>
          <w:rFonts w:ascii="Arial" w:hAnsi="Arial" w:cs="Arial"/>
          <w:b/>
          <w:bCs/>
          <w:sz w:val="24"/>
          <w:szCs w:val="24"/>
        </w:rPr>
        <w:t>INÍCI</w:t>
      </w:r>
      <w:r w:rsidR="00B965F2">
        <w:rPr>
          <w:rFonts w:ascii="Arial" w:hAnsi="Arial" w:cs="Arial"/>
          <w:b/>
          <w:bCs/>
          <w:sz w:val="24"/>
          <w:szCs w:val="24"/>
        </w:rPr>
        <w:t>O DA SESSÃO DE MANIFESTAÇÃO DE RECURSO</w:t>
      </w:r>
      <w:r w:rsidRPr="00FE2FAB">
        <w:rPr>
          <w:rFonts w:ascii="Arial" w:hAnsi="Arial" w:cs="Arial"/>
          <w:b/>
          <w:bCs/>
          <w:sz w:val="24"/>
          <w:szCs w:val="24"/>
        </w:rPr>
        <w:t>:</w:t>
      </w:r>
      <w:r w:rsidR="00171691">
        <w:rPr>
          <w:rFonts w:ascii="Arial" w:hAnsi="Arial" w:cs="Arial"/>
          <w:sz w:val="24"/>
          <w:szCs w:val="24"/>
        </w:rPr>
        <w:t xml:space="preserve"> às 09h do dia 25</w:t>
      </w:r>
      <w:r w:rsidR="00B965F2">
        <w:rPr>
          <w:rFonts w:ascii="Arial" w:hAnsi="Arial" w:cs="Arial"/>
          <w:sz w:val="24"/>
          <w:szCs w:val="24"/>
        </w:rPr>
        <w:t>/08/2023</w:t>
      </w:r>
      <w:r>
        <w:rPr>
          <w:rFonts w:ascii="Arial" w:hAnsi="Arial" w:cs="Arial"/>
          <w:sz w:val="24"/>
          <w:szCs w:val="24"/>
        </w:rPr>
        <w:t xml:space="preserve">. Local: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www.bllcompras.org.br</w:t>
        </w:r>
      </w:hyperlink>
      <w:r>
        <w:rPr>
          <w:rFonts w:ascii="Arial" w:hAnsi="Arial" w:cs="Arial"/>
          <w:sz w:val="24"/>
          <w:szCs w:val="24"/>
        </w:rPr>
        <w:t xml:space="preserve">. O Edital completo à disposição dos interessados no endereço eletrônico: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www.monteirolobato.sp.gov.br</w:t>
        </w:r>
      </w:hyperlink>
      <w:r>
        <w:rPr>
          <w:rFonts w:ascii="Arial" w:hAnsi="Arial" w:cs="Arial"/>
          <w:sz w:val="24"/>
          <w:szCs w:val="24"/>
        </w:rPr>
        <w:t xml:space="preserve">. Maiores informações pelo e-mail: </w:t>
      </w:r>
      <w:hyperlink r:id="rId8" w:history="1">
        <w:r w:rsidR="00B965F2" w:rsidRPr="005863DF">
          <w:rPr>
            <w:rStyle w:val="Hyperlink"/>
            <w:rFonts w:ascii="Arial" w:hAnsi="Arial" w:cs="Arial"/>
            <w:sz w:val="24"/>
            <w:szCs w:val="24"/>
          </w:rPr>
          <w:t>licitacao1@monteirolobato.sp.gov.br</w:t>
        </w:r>
      </w:hyperlink>
      <w:r>
        <w:rPr>
          <w:rFonts w:ascii="Arial" w:hAnsi="Arial" w:cs="Arial"/>
          <w:sz w:val="24"/>
          <w:szCs w:val="24"/>
        </w:rPr>
        <w:t xml:space="preserve"> ou no Paço Municipal, sito à Praça Dep. A. S. Cunha Bueno, nº 180, Centro, Monteiro Lobato/SP.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EDMAR JOSE DE ARAUJO - Prefeito Municipal </w:t>
      </w:r>
    </w:p>
    <w:p w14:paraId="664A8A78" w14:textId="54AF17BA" w:rsidR="00F64991" w:rsidRDefault="00F64991" w:rsidP="0011388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C2E1741" w14:textId="77777777" w:rsidR="00F64991" w:rsidRPr="0011388B" w:rsidRDefault="00F64991" w:rsidP="0011388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F64991" w:rsidRPr="0011388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B9AA4" w14:textId="77777777" w:rsidR="005D5C65" w:rsidRDefault="005D5C65" w:rsidP="005D5C65">
      <w:pPr>
        <w:spacing w:after="0" w:line="240" w:lineRule="auto"/>
      </w:pPr>
      <w:r>
        <w:separator/>
      </w:r>
    </w:p>
  </w:endnote>
  <w:endnote w:type="continuationSeparator" w:id="0">
    <w:p w14:paraId="0631D382" w14:textId="77777777" w:rsidR="005D5C65" w:rsidRDefault="005D5C65" w:rsidP="005D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D970" w14:textId="77777777" w:rsidR="005D5C65" w:rsidRDefault="005D5C65" w:rsidP="005D5C65">
      <w:pPr>
        <w:spacing w:after="0" w:line="240" w:lineRule="auto"/>
      </w:pPr>
      <w:r>
        <w:separator/>
      </w:r>
    </w:p>
  </w:footnote>
  <w:footnote w:type="continuationSeparator" w:id="0">
    <w:p w14:paraId="4ECB4D5E" w14:textId="77777777" w:rsidR="005D5C65" w:rsidRDefault="005D5C65" w:rsidP="005D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E14E3" w14:textId="2ED6B7F4" w:rsidR="005D5C65" w:rsidRDefault="005D5C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F436E29" wp14:editId="105E4672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5400040" cy="1014730"/>
          <wp:effectExtent l="0" t="0" r="0" b="0"/>
          <wp:wrapTight wrapText="bothSides">
            <wp:wrapPolygon edited="0">
              <wp:start x="0" y="0"/>
              <wp:lineTo x="0" y="21086"/>
              <wp:lineTo x="21488" y="21086"/>
              <wp:lineTo x="2148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6D978B" w14:textId="77777777" w:rsidR="005D5C65" w:rsidRDefault="005D5C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BB"/>
    <w:rsid w:val="0011388B"/>
    <w:rsid w:val="00171691"/>
    <w:rsid w:val="001739E0"/>
    <w:rsid w:val="00303B20"/>
    <w:rsid w:val="004D3BA5"/>
    <w:rsid w:val="004F64D7"/>
    <w:rsid w:val="00580D53"/>
    <w:rsid w:val="005D5C65"/>
    <w:rsid w:val="00634804"/>
    <w:rsid w:val="00664D7D"/>
    <w:rsid w:val="006761E9"/>
    <w:rsid w:val="007E703A"/>
    <w:rsid w:val="00840BF4"/>
    <w:rsid w:val="00B965F2"/>
    <w:rsid w:val="00CD49BB"/>
    <w:rsid w:val="00F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2B99D9"/>
  <w15:chartTrackingRefBased/>
  <w15:docId w15:val="{37AA9ED1-1586-4984-9B4F-94D94FC1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49B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3480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D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C65"/>
  </w:style>
  <w:style w:type="paragraph" w:styleId="Rodap">
    <w:name w:val="footer"/>
    <w:basedOn w:val="Normal"/>
    <w:link w:val="RodapChar"/>
    <w:uiPriority w:val="99"/>
    <w:unhideWhenUsed/>
    <w:rsid w:val="005D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monteirolobato.sp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nteirolobato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compras.or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 DESERTA E REPUBLICAÇÃO DO AVISO DE LICITAÇÃO - PROCESSO ADMINISTRATIVO LICITAÇÃO Nº 220325/2022 – TOMADA DE PREÇO 003/2022</vt:lpstr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 DESERTA E REPUBLICAÇÃO DO AVISO DE LICITAÇÃO - PROCESSO ADMINISTRATIVO LICITAÇÃO Nº 220325/2022 – TOMADA DE PREÇO 003/2022</dc:title>
  <dc:subject/>
  <dc:creator>Aline Gonçalves</dc:creator>
  <cp:keywords/>
  <dc:description/>
  <cp:lastModifiedBy>User12</cp:lastModifiedBy>
  <cp:revision>2</cp:revision>
  <cp:lastPrinted>2022-05-02T14:38:00Z</cp:lastPrinted>
  <dcterms:created xsi:type="dcterms:W3CDTF">2023-08-23T11:26:00Z</dcterms:created>
  <dcterms:modified xsi:type="dcterms:W3CDTF">2023-08-23T11:26:00Z</dcterms:modified>
</cp:coreProperties>
</file>