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105" w:rsidRDefault="001D7568" w:rsidP="001D7568">
      <w:pPr>
        <w:tabs>
          <w:tab w:val="left" w:pos="6090"/>
        </w:tabs>
      </w:pPr>
      <w:r>
        <w:tab/>
      </w:r>
    </w:p>
    <w:p w:rsidR="00FF0105" w:rsidRPr="00876674" w:rsidRDefault="00FF0105" w:rsidP="00FF0105">
      <w:pPr>
        <w:pStyle w:val="Ttulo21"/>
        <w:spacing w:before="89"/>
        <w:ind w:left="530" w:right="701"/>
        <w:jc w:val="center"/>
        <w:rPr>
          <w:rFonts w:ascii="Arial" w:hAnsi="Arial" w:cs="Arial"/>
          <w:sz w:val="32"/>
          <w:szCs w:val="32"/>
        </w:rPr>
      </w:pPr>
      <w:r>
        <w:tab/>
      </w:r>
      <w:r>
        <w:rPr>
          <w:rFonts w:ascii="Arial" w:hAnsi="Arial" w:cs="Arial"/>
          <w:sz w:val="32"/>
          <w:szCs w:val="32"/>
        </w:rPr>
        <w:t>ANEXO XI</w:t>
      </w:r>
    </w:p>
    <w:p w:rsidR="00FF0105" w:rsidRPr="00027A93" w:rsidRDefault="00FF0105" w:rsidP="00FF0105">
      <w:pPr>
        <w:pStyle w:val="Ttulo11"/>
      </w:pPr>
      <w:r w:rsidRPr="00027A93">
        <w:t>MEMORIAL</w:t>
      </w:r>
      <w:r w:rsidRPr="00027A93">
        <w:rPr>
          <w:spacing w:val="-1"/>
        </w:rPr>
        <w:t xml:space="preserve"> </w:t>
      </w:r>
      <w:r w:rsidRPr="00027A93">
        <w:t>DESCRITIVO</w:t>
      </w:r>
      <w:r w:rsidRPr="00027A93">
        <w:rPr>
          <w:spacing w:val="-4"/>
        </w:rPr>
        <w:t xml:space="preserve"> </w:t>
      </w:r>
      <w:r w:rsidRPr="00027A93">
        <w:t>DA</w:t>
      </w:r>
      <w:r w:rsidRPr="00027A93">
        <w:rPr>
          <w:spacing w:val="-7"/>
        </w:rPr>
        <w:t xml:space="preserve"> </w:t>
      </w:r>
      <w:r w:rsidRPr="00027A93">
        <w:t>CONSTRUÇÃO</w:t>
      </w:r>
    </w:p>
    <w:p w:rsidR="00FF0105" w:rsidRDefault="00FF0105" w:rsidP="00FF0105">
      <w:pPr>
        <w:pStyle w:val="Ttulo11"/>
        <w:spacing w:before="0" w:line="367" w:lineRule="exact"/>
        <w:ind w:left="528" w:right="0"/>
        <w:rPr>
          <w:sz w:val="24"/>
          <w:szCs w:val="24"/>
          <w:u w:val="thick"/>
        </w:rPr>
      </w:pPr>
    </w:p>
    <w:p w:rsidR="005A5D61" w:rsidRDefault="007A0D0B" w:rsidP="005A5D61">
      <w:pPr>
        <w:pStyle w:val="Corpodetexto"/>
        <w:spacing w:before="92"/>
        <w:jc w:val="both"/>
      </w:pPr>
      <w:r>
        <w:t>À</w:t>
      </w:r>
      <w:r w:rsidR="001D7568">
        <w:t xml:space="preserve"> Secretaria</w:t>
      </w:r>
      <w:r w:rsidR="005A5D61">
        <w:t xml:space="preserve"> de Meio Ambiente e Agricultura de</w:t>
      </w:r>
      <w:r w:rsidR="005A5D61">
        <w:rPr>
          <w:spacing w:val="-1"/>
        </w:rPr>
        <w:t xml:space="preserve"> </w:t>
      </w:r>
      <w:r w:rsidR="001D7568">
        <w:rPr>
          <w:spacing w:val="-1"/>
        </w:rPr>
        <w:t>Monteiro Lobato</w:t>
      </w:r>
      <w:r w:rsidR="005A5D61">
        <w:t xml:space="preserve"> </w:t>
      </w:r>
    </w:p>
    <w:p w:rsidR="00FF0105" w:rsidRDefault="00FF0105" w:rsidP="00FF0105">
      <w:pPr>
        <w:pStyle w:val="Corpodetexto"/>
        <w:spacing w:before="93"/>
        <w:rPr>
          <w:sz w:val="16"/>
          <w:szCs w:val="16"/>
        </w:rPr>
      </w:pPr>
    </w:p>
    <w:p w:rsidR="00FF0105" w:rsidRPr="00591ED0" w:rsidRDefault="00FF0105" w:rsidP="00FF0105">
      <w:pPr>
        <w:pStyle w:val="Corpodetexto"/>
        <w:tabs>
          <w:tab w:val="left" w:pos="14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</w:rPr>
      </w:pPr>
      <w:r w:rsidRPr="00591ED0">
        <w:rPr>
          <w:rFonts w:ascii="Arial Unicode MS" w:eastAsia="Arial Unicode MS" w:hAnsi="Arial Unicode MS" w:cs="Arial Unicode MS"/>
        </w:rPr>
        <w:t>A</w:t>
      </w:r>
      <w:r w:rsidRPr="00591ED0">
        <w:rPr>
          <w:rFonts w:ascii="Arial Unicode MS" w:eastAsia="Arial Unicode MS" w:hAnsi="Arial Unicode MS" w:cs="Arial Unicode MS"/>
          <w:spacing w:val="-15"/>
        </w:rPr>
        <w:t xml:space="preserve"> </w:t>
      </w:r>
      <w:r w:rsidRPr="00591ED0">
        <w:rPr>
          <w:rFonts w:ascii="Arial Unicode MS" w:eastAsia="Arial Unicode MS" w:hAnsi="Arial Unicode MS" w:cs="Arial Unicode MS"/>
        </w:rPr>
        <w:t xml:space="preserve">empresa </w:t>
      </w:r>
      <w:r w:rsidRPr="00591ED0">
        <w:rPr>
          <w:rFonts w:ascii="Arial Unicode MS" w:eastAsia="Arial Unicode MS" w:hAnsi="Arial Unicode MS" w:cs="Arial Unicode MS"/>
          <w:u w:val="single"/>
        </w:rPr>
        <w:tab/>
        <w:t xml:space="preserve">                                                                                                                      </w:t>
      </w:r>
      <w:r w:rsidRPr="00591ED0">
        <w:rPr>
          <w:rFonts w:ascii="Arial Unicode MS" w:eastAsia="Arial Unicode MS" w:hAnsi="Arial Unicode MS" w:cs="Arial Unicode MS"/>
        </w:rPr>
        <w:t>,</w:t>
      </w:r>
    </w:p>
    <w:p w:rsidR="00FF0105" w:rsidRDefault="00FF0105" w:rsidP="00FF0105">
      <w:pPr>
        <w:pStyle w:val="Corpodetexto"/>
        <w:tabs>
          <w:tab w:val="left" w:pos="1399"/>
          <w:tab w:val="left" w:pos="4964"/>
          <w:tab w:val="left" w:pos="5272"/>
          <w:tab w:val="left" w:pos="5957"/>
          <w:tab w:val="left" w:pos="6647"/>
          <w:tab w:val="left" w:pos="7814"/>
          <w:tab w:val="left" w:pos="9194"/>
        </w:tabs>
        <w:spacing w:before="140" w:line="276" w:lineRule="auto"/>
      </w:pPr>
      <w:r w:rsidRPr="00591ED0">
        <w:rPr>
          <w:rFonts w:ascii="Arial Unicode MS" w:eastAsia="Arial Unicode MS" w:hAnsi="Arial Unicode MS" w:cs="Arial Unicode MS"/>
        </w:rPr>
        <w:t xml:space="preserve">CNPJ </w:t>
      </w:r>
      <w:r w:rsidRPr="00591ED0">
        <w:rPr>
          <w:rFonts w:ascii="Arial Unicode MS" w:eastAsia="Arial Unicode MS" w:hAnsi="Arial Unicode MS" w:cs="Arial Unicode MS"/>
          <w:u w:val="single"/>
        </w:rPr>
        <w:tab/>
        <w:t xml:space="preserve">                                                     </w:t>
      </w:r>
      <w:r w:rsidRPr="00591ED0">
        <w:rPr>
          <w:rFonts w:ascii="Arial Unicode MS" w:eastAsia="Arial Unicode MS" w:hAnsi="Arial Unicode MS" w:cs="Arial Unicode MS"/>
        </w:rPr>
        <w:t xml:space="preserve">, </w:t>
      </w:r>
      <w:r>
        <w:t xml:space="preserve">vem pelo presente apresentar </w:t>
      </w:r>
      <w:r>
        <w:rPr>
          <w:spacing w:val="-1"/>
        </w:rPr>
        <w:t xml:space="preserve">Memorial </w:t>
      </w:r>
      <w:r>
        <w:rPr>
          <w:spacing w:val="-64"/>
        </w:rPr>
        <w:t xml:space="preserve"> </w:t>
      </w:r>
      <w:r w:rsidR="007A0D0B">
        <w:rPr>
          <w:spacing w:val="-64"/>
        </w:rPr>
        <w:t xml:space="preserve"> </w:t>
      </w:r>
      <w:bookmarkStart w:id="0" w:name="_GoBack"/>
      <w:bookmarkEnd w:id="0"/>
      <w:r>
        <w:t>Descritivo</w:t>
      </w:r>
      <w:r>
        <w:rPr>
          <w:spacing w:val="-1"/>
        </w:rPr>
        <w:t xml:space="preserve"> </w:t>
      </w:r>
      <w:r>
        <w:t>da Construção, conforme</w:t>
      </w:r>
      <w:r>
        <w:rPr>
          <w:spacing w:val="-3"/>
        </w:rPr>
        <w:t xml:space="preserve"> </w:t>
      </w:r>
      <w:r>
        <w:t>informações abaixo:</w:t>
      </w:r>
    </w:p>
    <w:p w:rsidR="00FF0105" w:rsidRDefault="00FF0105" w:rsidP="00FF0105">
      <w:pPr>
        <w:pStyle w:val="Corpodetexto"/>
        <w:tabs>
          <w:tab w:val="left" w:pos="1399"/>
          <w:tab w:val="left" w:pos="4964"/>
          <w:tab w:val="left" w:pos="5272"/>
          <w:tab w:val="left" w:pos="5957"/>
          <w:tab w:val="left" w:pos="6647"/>
          <w:tab w:val="left" w:pos="7814"/>
          <w:tab w:val="left" w:pos="9194"/>
        </w:tabs>
        <w:spacing w:before="140" w:line="276" w:lineRule="auto"/>
      </w:pP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line="275" w:lineRule="exact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interessada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projeto.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0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Localização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futuro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estabelecimento.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4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Natureza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estabelecimento.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1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6"/>
          <w:sz w:val="24"/>
        </w:rPr>
        <w:t xml:space="preserve"> </w:t>
      </w:r>
      <w:r>
        <w:rPr>
          <w:sz w:val="24"/>
        </w:rPr>
        <w:t>projeto.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1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Área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terreno,</w:t>
      </w:r>
      <w:r>
        <w:rPr>
          <w:spacing w:val="1"/>
          <w:sz w:val="24"/>
        </w:rPr>
        <w:t xml:space="preserve"> </w:t>
      </w:r>
      <w:r>
        <w:rPr>
          <w:sz w:val="24"/>
        </w:rPr>
        <w:t>área a ser</w:t>
      </w:r>
      <w:r>
        <w:rPr>
          <w:spacing w:val="-1"/>
          <w:sz w:val="24"/>
        </w:rPr>
        <w:t xml:space="preserve"> </w:t>
      </w:r>
      <w:r>
        <w:rPr>
          <w:sz w:val="24"/>
        </w:rPr>
        <w:t>construída,</w:t>
      </w:r>
      <w:r>
        <w:rPr>
          <w:spacing w:val="-2"/>
          <w:sz w:val="24"/>
        </w:rPr>
        <w:t xml:space="preserve"> </w:t>
      </w:r>
      <w:r>
        <w:rPr>
          <w:sz w:val="24"/>
        </w:rPr>
        <w:t>área útil.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1"/>
        <w:ind w:hanging="270"/>
        <w:rPr>
          <w:sz w:val="24"/>
        </w:rPr>
      </w:pPr>
      <w:r>
        <w:rPr>
          <w:sz w:val="24"/>
        </w:rPr>
        <w:t>– Recuo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alinhamento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rua.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3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Duração</w:t>
      </w:r>
      <w:r>
        <w:rPr>
          <w:spacing w:val="-3"/>
          <w:sz w:val="24"/>
        </w:rPr>
        <w:t xml:space="preserve"> </w:t>
      </w:r>
      <w:r>
        <w:rPr>
          <w:sz w:val="24"/>
        </w:rPr>
        <w:t>provável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obra.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1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Argamassa.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1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Fundações.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0"/>
        <w:ind w:left="939" w:hanging="402"/>
        <w:rPr>
          <w:sz w:val="24"/>
        </w:rPr>
      </w:pPr>
      <w:r>
        <w:rPr>
          <w:sz w:val="24"/>
        </w:rPr>
        <w:t>– Pé</w:t>
      </w:r>
      <w:r>
        <w:rPr>
          <w:spacing w:val="-3"/>
          <w:sz w:val="24"/>
        </w:rPr>
        <w:t xml:space="preserve"> </w:t>
      </w:r>
      <w:r>
        <w:rPr>
          <w:sz w:val="24"/>
        </w:rPr>
        <w:t>direito.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23"/>
        </w:tabs>
        <w:spacing w:before="44"/>
        <w:ind w:left="922" w:hanging="385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Madeiramento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cobertura.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0"/>
        <w:ind w:left="939" w:hanging="402"/>
        <w:rPr>
          <w:sz w:val="24"/>
        </w:rPr>
      </w:pPr>
      <w:r>
        <w:rPr>
          <w:sz w:val="24"/>
        </w:rPr>
        <w:t>– Forros.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1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Portas</w:t>
      </w:r>
      <w:r>
        <w:rPr>
          <w:spacing w:val="-3"/>
          <w:sz w:val="24"/>
        </w:rPr>
        <w:t xml:space="preserve"> </w:t>
      </w:r>
      <w:r>
        <w:rPr>
          <w:sz w:val="24"/>
        </w:rPr>
        <w:t>(dimensões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câmaras frias</w:t>
      </w:r>
      <w:r>
        <w:rPr>
          <w:spacing w:val="-2"/>
          <w:sz w:val="24"/>
        </w:rPr>
        <w:t xml:space="preserve"> </w:t>
      </w:r>
      <w:r>
        <w:rPr>
          <w:sz w:val="24"/>
        </w:rPr>
        <w:t>).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1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Revestimento</w:t>
      </w:r>
      <w:r>
        <w:rPr>
          <w:spacing w:val="-2"/>
          <w:sz w:val="24"/>
        </w:rPr>
        <w:t xml:space="preserve"> </w:t>
      </w:r>
      <w:r>
        <w:rPr>
          <w:sz w:val="24"/>
        </w:rPr>
        <w:t>geral.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1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Pavimentação.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4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Esquadrias.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64"/>
        </w:tabs>
        <w:spacing w:before="40" w:line="276" w:lineRule="auto"/>
        <w:ind w:left="538" w:right="703" w:firstLine="0"/>
        <w:rPr>
          <w:sz w:val="24"/>
        </w:rPr>
      </w:pP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Impermeabilização</w:t>
      </w:r>
      <w:r>
        <w:rPr>
          <w:spacing w:val="21"/>
          <w:sz w:val="24"/>
        </w:rPr>
        <w:t xml:space="preserve"> </w:t>
      </w:r>
      <w:r>
        <w:rPr>
          <w:sz w:val="24"/>
        </w:rPr>
        <w:t>(discriminar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material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ser</w:t>
      </w:r>
      <w:r>
        <w:rPr>
          <w:spacing w:val="20"/>
          <w:sz w:val="24"/>
        </w:rPr>
        <w:t xml:space="preserve"> </w:t>
      </w:r>
      <w:r>
        <w:rPr>
          <w:sz w:val="24"/>
        </w:rPr>
        <w:t>empregado</w:t>
      </w:r>
      <w:r>
        <w:rPr>
          <w:spacing w:val="19"/>
          <w:sz w:val="24"/>
        </w:rPr>
        <w:t xml:space="preserve"> </w:t>
      </w:r>
      <w:r>
        <w:rPr>
          <w:sz w:val="24"/>
        </w:rPr>
        <w:t>no</w:t>
      </w:r>
      <w:r>
        <w:rPr>
          <w:spacing w:val="21"/>
          <w:sz w:val="24"/>
        </w:rPr>
        <w:t xml:space="preserve"> </w:t>
      </w:r>
      <w:r>
        <w:rPr>
          <w:sz w:val="24"/>
        </w:rPr>
        <w:t>piso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paredes</w:t>
      </w:r>
      <w:r>
        <w:rPr>
          <w:spacing w:val="18"/>
          <w:sz w:val="24"/>
        </w:rPr>
        <w:t xml:space="preserve"> </w:t>
      </w:r>
      <w:r>
        <w:rPr>
          <w:sz w:val="24"/>
        </w:rPr>
        <w:t>das</w:t>
      </w:r>
      <w:r>
        <w:rPr>
          <w:spacing w:val="-63"/>
          <w:sz w:val="24"/>
        </w:rPr>
        <w:t xml:space="preserve"> </w:t>
      </w:r>
      <w:r>
        <w:rPr>
          <w:sz w:val="24"/>
        </w:rPr>
        <w:t>dependências).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line="275" w:lineRule="exact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água</w:t>
      </w:r>
      <w:r>
        <w:rPr>
          <w:spacing w:val="-3"/>
          <w:sz w:val="24"/>
        </w:rPr>
        <w:t xml:space="preserve"> </w:t>
      </w:r>
      <w:r>
        <w:rPr>
          <w:sz w:val="24"/>
        </w:rPr>
        <w:t>(detalhar).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62"/>
        </w:tabs>
        <w:spacing w:before="44" w:line="276" w:lineRule="auto"/>
        <w:ind w:left="538" w:right="708" w:firstLine="0"/>
        <w:rPr>
          <w:sz w:val="24"/>
        </w:rPr>
      </w:pP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Sistema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esgoto</w:t>
      </w:r>
      <w:r>
        <w:rPr>
          <w:spacing w:val="19"/>
          <w:sz w:val="24"/>
        </w:rPr>
        <w:t xml:space="preserve"> </w:t>
      </w:r>
      <w:r>
        <w:rPr>
          <w:sz w:val="24"/>
        </w:rPr>
        <w:t>(detalhes</w:t>
      </w:r>
      <w:r>
        <w:rPr>
          <w:spacing w:val="17"/>
          <w:sz w:val="24"/>
        </w:rPr>
        <w:t xml:space="preserve"> </w:t>
      </w:r>
      <w:r>
        <w:rPr>
          <w:sz w:val="24"/>
        </w:rPr>
        <w:t>sobre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modo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processo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depuração</w:t>
      </w:r>
      <w:r>
        <w:rPr>
          <w:spacing w:val="18"/>
          <w:sz w:val="24"/>
        </w:rPr>
        <w:t xml:space="preserve"> </w:t>
      </w:r>
      <w:r>
        <w:rPr>
          <w:sz w:val="24"/>
        </w:rPr>
        <w:t>antes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ser</w:t>
      </w:r>
      <w:r w:rsidR="00027A93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lançado</w:t>
      </w:r>
      <w:r>
        <w:rPr>
          <w:spacing w:val="-1"/>
          <w:sz w:val="24"/>
        </w:rPr>
        <w:t xml:space="preserve"> </w:t>
      </w:r>
      <w:r>
        <w:rPr>
          <w:sz w:val="24"/>
        </w:rPr>
        <w:t>no corrente</w:t>
      </w:r>
      <w:r>
        <w:rPr>
          <w:spacing w:val="-1"/>
          <w:sz w:val="24"/>
        </w:rPr>
        <w:t xml:space="preserve"> </w:t>
      </w:r>
      <w:r>
        <w:rPr>
          <w:sz w:val="24"/>
        </w:rPr>
        <w:t>d’água).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line="275" w:lineRule="exact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Pintura</w:t>
      </w:r>
      <w:r>
        <w:rPr>
          <w:spacing w:val="-1"/>
          <w:sz w:val="24"/>
        </w:rPr>
        <w:t xml:space="preserve"> </w:t>
      </w:r>
      <w:r>
        <w:rPr>
          <w:sz w:val="24"/>
        </w:rPr>
        <w:t>geral.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0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Custo</w:t>
      </w:r>
      <w:r>
        <w:rPr>
          <w:spacing w:val="-2"/>
          <w:sz w:val="24"/>
        </w:rPr>
        <w:t xml:space="preserve"> </w:t>
      </w:r>
      <w:r>
        <w:rPr>
          <w:sz w:val="24"/>
        </w:rPr>
        <w:t>provável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obra.</w:t>
      </w:r>
    </w:p>
    <w:p w:rsidR="00FF0105" w:rsidRDefault="00FF0105" w:rsidP="00FF0105">
      <w:pPr>
        <w:pStyle w:val="PargrafodaLista"/>
        <w:tabs>
          <w:tab w:val="left" w:pos="940"/>
        </w:tabs>
        <w:spacing w:before="40"/>
        <w:ind w:left="939" w:firstLine="0"/>
        <w:rPr>
          <w:sz w:val="24"/>
        </w:rPr>
      </w:pPr>
    </w:p>
    <w:p w:rsidR="00FF0105" w:rsidRDefault="007A0D0B" w:rsidP="00FF0105">
      <w:pPr>
        <w:pStyle w:val="PargrafodaLista"/>
        <w:tabs>
          <w:tab w:val="left" w:pos="940"/>
        </w:tabs>
        <w:spacing w:before="40"/>
        <w:ind w:left="939" w:firstLine="0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458.3pt;height:134.45pt;z-index:251663360;mso-height-percent:200;mso-position-horizontal:center;mso-height-percent:200;mso-width-relative:margin;mso-height-relative:margin" stroked="f">
            <v:textbox style="mso-fit-shape-to-text:t">
              <w:txbxContent>
                <w:p w:rsidR="00FF0105" w:rsidRDefault="00FF0105"/>
                <w:tbl>
                  <w:tblPr>
                    <w:tblStyle w:val="TableNormal"/>
                    <w:tblW w:w="0" w:type="auto"/>
                    <w:tblInd w:w="43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62"/>
                    <w:gridCol w:w="235"/>
                    <w:gridCol w:w="4616"/>
                  </w:tblGrid>
                  <w:tr w:rsidR="00FF0105" w:rsidTr="00DF3089">
                    <w:trPr>
                      <w:trHeight w:val="1517"/>
                    </w:trPr>
                    <w:tc>
                      <w:tcPr>
                        <w:tcW w:w="4362" w:type="dxa"/>
                        <w:tcBorders>
                          <w:top w:val="single" w:sz="4" w:space="0" w:color="000000"/>
                        </w:tcBorders>
                      </w:tcPr>
                      <w:p w:rsidR="00FF0105" w:rsidRDefault="00FF0105" w:rsidP="00DF3089">
                        <w:pPr>
                          <w:pStyle w:val="TableParagraph"/>
                          <w:spacing w:before="1" w:line="360" w:lineRule="auto"/>
                          <w:ind w:left="108" w:right="1546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Assinatura</w:t>
                        </w:r>
                        <w:r>
                          <w:rPr>
                            <w:rFonts w:asci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do</w:t>
                        </w: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requerente</w:t>
                        </w:r>
                        <w:r>
                          <w:rPr>
                            <w:rFonts w:ascii="Arial MT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Nome:</w:t>
                        </w:r>
                      </w:p>
                      <w:p w:rsidR="00FF0105" w:rsidRDefault="00FF0105" w:rsidP="00DF3089">
                        <w:pPr>
                          <w:pStyle w:val="TableParagraph"/>
                          <w:ind w:left="108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RG:</w:t>
                        </w:r>
                      </w:p>
                      <w:p w:rsidR="00FF0105" w:rsidRDefault="00FF0105" w:rsidP="00DF3089">
                        <w:pPr>
                          <w:pStyle w:val="TableParagraph"/>
                          <w:spacing w:before="136" w:line="256" w:lineRule="exact"/>
                          <w:ind w:left="108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Razão</w:t>
                        </w:r>
                        <w:r>
                          <w:rPr>
                            <w:rFonts w:ascii="Arial MT" w:hAnsi="Arial M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Social:</w:t>
                        </w:r>
                      </w:p>
                    </w:tc>
                    <w:tc>
                      <w:tcPr>
                        <w:tcW w:w="235" w:type="dxa"/>
                      </w:tcPr>
                      <w:p w:rsidR="00FF0105" w:rsidRDefault="00FF0105" w:rsidP="00DF308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616" w:type="dxa"/>
                        <w:tcBorders>
                          <w:top w:val="single" w:sz="4" w:space="0" w:color="000000"/>
                        </w:tcBorders>
                      </w:tcPr>
                      <w:p w:rsidR="00FF0105" w:rsidRDefault="00FF0105" w:rsidP="00DF3089">
                        <w:pPr>
                          <w:pStyle w:val="TableParagraph"/>
                          <w:spacing w:before="1" w:line="360" w:lineRule="auto"/>
                          <w:ind w:left="107" w:right="1727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Assinatura do Engenheiro</w:t>
                        </w:r>
                        <w:r>
                          <w:rPr>
                            <w:rFonts w:ascii="Arial MT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Nome:</w:t>
                        </w:r>
                      </w:p>
                      <w:p w:rsidR="00FF0105" w:rsidRDefault="00FF0105" w:rsidP="00DF3089">
                        <w:pPr>
                          <w:pStyle w:val="TableParagraph"/>
                          <w:ind w:left="107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RG:</w:t>
                        </w:r>
                      </w:p>
                      <w:p w:rsidR="00FF0105" w:rsidRDefault="00FF0105" w:rsidP="00DF3089">
                        <w:pPr>
                          <w:pStyle w:val="TableParagraph"/>
                          <w:spacing w:before="136" w:line="256" w:lineRule="exact"/>
                          <w:ind w:left="107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Crea/SP:</w:t>
                        </w:r>
                      </w:p>
                    </w:tc>
                  </w:tr>
                </w:tbl>
                <w:p w:rsidR="00FF0105" w:rsidRDefault="00FF0105"/>
              </w:txbxContent>
            </v:textbox>
          </v:shape>
        </w:pict>
      </w:r>
    </w:p>
    <w:p w:rsidR="00FF0105" w:rsidRDefault="00FF0105" w:rsidP="00FF0105">
      <w:pPr>
        <w:pStyle w:val="Corpodetexto"/>
        <w:tabs>
          <w:tab w:val="left" w:pos="14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</w:rPr>
      </w:pPr>
    </w:p>
    <w:p w:rsidR="00FF0105" w:rsidRDefault="00FF0105" w:rsidP="00FF0105">
      <w:pPr>
        <w:pStyle w:val="Corpodetexto"/>
        <w:tabs>
          <w:tab w:val="left" w:pos="14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</w:rPr>
      </w:pPr>
    </w:p>
    <w:p w:rsidR="00FF0105" w:rsidRDefault="00FF0105" w:rsidP="00FF0105">
      <w:pPr>
        <w:pStyle w:val="Corpodetexto"/>
        <w:tabs>
          <w:tab w:val="left" w:pos="14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</w:rPr>
      </w:pPr>
    </w:p>
    <w:sectPr w:rsidR="00FF0105" w:rsidSect="00876674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94B" w:rsidRDefault="000D794B" w:rsidP="00D25305">
      <w:pPr>
        <w:spacing w:after="0" w:line="240" w:lineRule="auto"/>
      </w:pPr>
      <w:r>
        <w:separator/>
      </w:r>
    </w:p>
  </w:endnote>
  <w:endnote w:type="continuationSeparator" w:id="0">
    <w:p w:rsidR="000D794B" w:rsidRDefault="000D794B" w:rsidP="00D2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94B" w:rsidRDefault="000D794B" w:rsidP="00D25305">
      <w:pPr>
        <w:spacing w:after="0" w:line="240" w:lineRule="auto"/>
      </w:pPr>
      <w:r>
        <w:separator/>
      </w:r>
    </w:p>
  </w:footnote>
  <w:footnote w:type="continuationSeparator" w:id="0">
    <w:p w:rsidR="000D794B" w:rsidRDefault="000D794B" w:rsidP="00D25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68" w:rsidRPr="00FC7079" w:rsidRDefault="001D7568" w:rsidP="001D7568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FC7079">
      <w:rPr>
        <w:rFonts w:ascii="Times New Roman" w:hAnsi="Times New Roman" w:cs="Times New Roman"/>
        <w:bCs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01DC88CD" wp14:editId="0478D41A">
          <wp:simplePos x="0" y="0"/>
          <wp:positionH relativeFrom="rightMargin">
            <wp:posOffset>-41275</wp:posOffset>
          </wp:positionH>
          <wp:positionV relativeFrom="paragraph">
            <wp:posOffset>-363855</wp:posOffset>
          </wp:positionV>
          <wp:extent cx="895350" cy="895350"/>
          <wp:effectExtent l="0" t="0" r="0" b="0"/>
          <wp:wrapTight wrapText="bothSides">
            <wp:wrapPolygon edited="0">
              <wp:start x="7813" y="1838"/>
              <wp:lineTo x="5515" y="3677"/>
              <wp:lineTo x="1838" y="8272"/>
              <wp:lineTo x="919" y="12409"/>
              <wp:lineTo x="1379" y="15626"/>
              <wp:lineTo x="2298" y="18383"/>
              <wp:lineTo x="8732" y="20681"/>
              <wp:lineTo x="11030" y="21140"/>
              <wp:lineTo x="12868" y="21140"/>
              <wp:lineTo x="19302" y="17004"/>
              <wp:lineTo x="20221" y="12409"/>
              <wp:lineTo x="19762" y="8732"/>
              <wp:lineTo x="15626" y="3677"/>
              <wp:lineTo x="13328" y="1838"/>
              <wp:lineTo x="7813" y="1838"/>
            </wp:wrapPolygon>
          </wp:wrapTight>
          <wp:docPr id="4" name="Picture 5">
            <a:extLst xmlns:a="http://schemas.openxmlformats.org/drawingml/2006/main">
              <a:ext uri="{FF2B5EF4-FFF2-40B4-BE49-F238E27FC236}">
                <a16:creationId xmlns:a16="http://schemas.microsoft.com/office/drawing/2014/main" id="{F4913D8C-FAE6-3469-5D19-489AA7454A9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>
                    <a:extLst>
                      <a:ext uri="{FF2B5EF4-FFF2-40B4-BE49-F238E27FC236}">
                        <a16:creationId xmlns:a16="http://schemas.microsoft.com/office/drawing/2014/main" id="{F4913D8C-FAE6-3469-5D19-489AA7454A9F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981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7216" behindDoc="1" locked="0" layoutInCell="1" allowOverlap="1" wp14:anchorId="2B09640F" wp14:editId="22506918">
          <wp:simplePos x="0" y="0"/>
          <wp:positionH relativeFrom="leftMargin">
            <wp:posOffset>214630</wp:posOffset>
          </wp:positionH>
          <wp:positionV relativeFrom="paragraph">
            <wp:posOffset>-123825</wp:posOffset>
          </wp:positionV>
          <wp:extent cx="704850" cy="847725"/>
          <wp:effectExtent l="0" t="0" r="0" b="9525"/>
          <wp:wrapTight wrapText="bothSides">
            <wp:wrapPolygon edited="0">
              <wp:start x="0" y="0"/>
              <wp:lineTo x="0" y="21357"/>
              <wp:lineTo x="21016" y="21357"/>
              <wp:lineTo x="21016" y="0"/>
              <wp:lineTo x="0" y="0"/>
            </wp:wrapPolygon>
          </wp:wrapTight>
          <wp:docPr id="2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7079">
      <w:rPr>
        <w:rFonts w:ascii="Times New Roman" w:hAnsi="Times New Roman" w:cs="Times New Roman"/>
        <w:b/>
        <w:sz w:val="24"/>
        <w:szCs w:val="24"/>
      </w:rPr>
      <w:t>MUNICÍPIO DE MONTEIRO LOBATO-SP</w:t>
    </w:r>
  </w:p>
  <w:p w:rsidR="001D7568" w:rsidRPr="00FC7079" w:rsidRDefault="001D7568" w:rsidP="001D7568">
    <w:pPr>
      <w:pStyle w:val="Cabealho"/>
      <w:tabs>
        <w:tab w:val="center" w:pos="4678"/>
        <w:tab w:val="right" w:pos="9356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FC7079">
      <w:rPr>
        <w:rFonts w:ascii="Times New Roman" w:hAnsi="Times New Roman" w:cs="Times New Roman"/>
        <w:sz w:val="24"/>
        <w:szCs w:val="24"/>
      </w:rPr>
      <w:t>SECRETARIA DE MEIO AMBIENTE E AGRICULTURA</w:t>
    </w:r>
  </w:p>
  <w:p w:rsidR="001D7568" w:rsidRPr="00FC7079" w:rsidRDefault="001D7568" w:rsidP="001D7568">
    <w:pPr>
      <w:pStyle w:val="Cabealho"/>
      <w:jc w:val="center"/>
      <w:rPr>
        <w:rFonts w:ascii="Times New Roman" w:hAnsi="Times New Roman" w:cs="Times New Roman"/>
        <w:bCs/>
        <w:sz w:val="24"/>
        <w:szCs w:val="24"/>
      </w:rPr>
    </w:pPr>
    <w:r w:rsidRPr="00FC7079">
      <w:rPr>
        <w:rFonts w:ascii="Times New Roman" w:hAnsi="Times New Roman" w:cs="Times New Roman"/>
        <w:bCs/>
        <w:sz w:val="24"/>
        <w:szCs w:val="24"/>
      </w:rPr>
      <w:t>SERVIÇO DE INSPEÇÃO MUNICIPAL DE MONTEIRO LOBATO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B25ED"/>
    <w:multiLevelType w:val="hybridMultilevel"/>
    <w:tmpl w:val="6C625DF8"/>
    <w:lvl w:ilvl="0" w:tplc="65B40A98">
      <w:start w:val="1"/>
      <w:numFmt w:val="decimal"/>
      <w:lvlText w:val="%1."/>
      <w:lvlJc w:val="left"/>
      <w:pPr>
        <w:ind w:left="807" w:hanging="26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BF64CD0">
      <w:start w:val="1"/>
      <w:numFmt w:val="upperRoman"/>
      <w:lvlText w:val="%2-"/>
      <w:lvlJc w:val="left"/>
      <w:pPr>
        <w:ind w:left="1107" w:hanging="27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4C2CADFC">
      <w:start w:val="2"/>
      <w:numFmt w:val="upperRoman"/>
      <w:lvlText w:val="%3-"/>
      <w:lvlJc w:val="left"/>
      <w:pPr>
        <w:ind w:left="2007" w:hanging="54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3" w:tplc="10ACF06E">
      <w:start w:val="1"/>
      <w:numFmt w:val="lowerLetter"/>
      <w:lvlText w:val="%4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 w:tplc="38BA8E06">
      <w:numFmt w:val="bullet"/>
      <w:lvlText w:val="•"/>
      <w:lvlJc w:val="left"/>
      <w:pPr>
        <w:ind w:left="3509" w:hanging="281"/>
      </w:pPr>
      <w:rPr>
        <w:rFonts w:hint="default"/>
        <w:lang w:val="pt-PT" w:eastAsia="en-US" w:bidi="ar-SA"/>
      </w:rPr>
    </w:lvl>
    <w:lvl w:ilvl="5" w:tplc="0BFC1EE0">
      <w:numFmt w:val="bullet"/>
      <w:lvlText w:val="•"/>
      <w:lvlJc w:val="left"/>
      <w:pPr>
        <w:ind w:left="4738" w:hanging="281"/>
      </w:pPr>
      <w:rPr>
        <w:rFonts w:hint="default"/>
        <w:lang w:val="pt-PT" w:eastAsia="en-US" w:bidi="ar-SA"/>
      </w:rPr>
    </w:lvl>
    <w:lvl w:ilvl="6" w:tplc="E6FCD634">
      <w:numFmt w:val="bullet"/>
      <w:lvlText w:val="•"/>
      <w:lvlJc w:val="left"/>
      <w:pPr>
        <w:ind w:left="5968" w:hanging="281"/>
      </w:pPr>
      <w:rPr>
        <w:rFonts w:hint="default"/>
        <w:lang w:val="pt-PT" w:eastAsia="en-US" w:bidi="ar-SA"/>
      </w:rPr>
    </w:lvl>
    <w:lvl w:ilvl="7" w:tplc="2BDC1C22">
      <w:numFmt w:val="bullet"/>
      <w:lvlText w:val="•"/>
      <w:lvlJc w:val="left"/>
      <w:pPr>
        <w:ind w:left="7197" w:hanging="281"/>
      </w:pPr>
      <w:rPr>
        <w:rFonts w:hint="default"/>
        <w:lang w:val="pt-PT" w:eastAsia="en-US" w:bidi="ar-SA"/>
      </w:rPr>
    </w:lvl>
    <w:lvl w:ilvl="8" w:tplc="94702A54">
      <w:numFmt w:val="bullet"/>
      <w:lvlText w:val="•"/>
      <w:lvlJc w:val="left"/>
      <w:pPr>
        <w:ind w:left="8427" w:hanging="2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105"/>
    <w:rsid w:val="00027A93"/>
    <w:rsid w:val="000D794B"/>
    <w:rsid w:val="00134A39"/>
    <w:rsid w:val="0018407A"/>
    <w:rsid w:val="001D7568"/>
    <w:rsid w:val="004F2151"/>
    <w:rsid w:val="0057657D"/>
    <w:rsid w:val="005A5D61"/>
    <w:rsid w:val="007A0D0B"/>
    <w:rsid w:val="00C140C7"/>
    <w:rsid w:val="00D25305"/>
    <w:rsid w:val="00E460C4"/>
    <w:rsid w:val="00F44F50"/>
    <w:rsid w:val="00FF0105"/>
    <w:rsid w:val="00F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2AC1EA"/>
  <w15:docId w15:val="{EEEA5B95-1D16-47CE-BD3D-0E5CEAB0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0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105"/>
  </w:style>
  <w:style w:type="paragraph" w:customStyle="1" w:styleId="Ttulo21">
    <w:name w:val="Título 21"/>
    <w:basedOn w:val="Normal"/>
    <w:uiPriority w:val="1"/>
    <w:qFormat/>
    <w:rsid w:val="00FF0105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F01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F0105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FF0105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10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0105"/>
    <w:pPr>
      <w:widowControl w:val="0"/>
      <w:autoSpaceDE w:val="0"/>
      <w:autoSpaceDN w:val="0"/>
      <w:spacing w:after="0" w:line="240" w:lineRule="auto"/>
      <w:ind w:left="2007" w:hanging="541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FF01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0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4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Camila Carmen Rodrigues</cp:lastModifiedBy>
  <cp:revision>9</cp:revision>
  <dcterms:created xsi:type="dcterms:W3CDTF">2021-09-21T16:49:00Z</dcterms:created>
  <dcterms:modified xsi:type="dcterms:W3CDTF">2024-05-10T14:58:00Z</dcterms:modified>
</cp:coreProperties>
</file>